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5C" w:rsidRDefault="001B555C" w:rsidP="001B555C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3- SCHEDA AUTOVALUTAZIONE</w:t>
      </w:r>
    </w:p>
    <w:p w:rsidR="001B555C" w:rsidRDefault="001B555C" w:rsidP="001B555C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1B555C" w:rsidRDefault="001B555C" w:rsidP="001B555C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1B555C" w:rsidRDefault="001B555C" w:rsidP="001B555C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 DIRIGENTE SCOLASTICO</w:t>
      </w:r>
    </w:p>
    <w:p w:rsidR="001B555C" w:rsidRDefault="001B555C" w:rsidP="001B555C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1B555C" w:rsidRDefault="001B555C" w:rsidP="001B555C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1B555C" w:rsidRDefault="001B555C" w:rsidP="001B555C">
      <w:pPr>
        <w:jc w:val="right"/>
        <w:rPr>
          <w:rFonts w:ascii="Candara" w:hAnsi="Candara" w:cs="Arial"/>
          <w:b/>
          <w:sz w:val="22"/>
          <w:szCs w:val="22"/>
        </w:rPr>
      </w:pPr>
    </w:p>
    <w:p w:rsidR="001B555C" w:rsidRDefault="001B555C" w:rsidP="001B555C">
      <w:pPr>
        <w:autoSpaceDE w:val="0"/>
        <w:autoSpaceDN w:val="0"/>
        <w:adjustRightInd w:val="0"/>
        <w:jc w:val="both"/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SCHEDA AUTOVALUTAZIONE TITOLI CANDIDATURA </w:t>
      </w:r>
      <w:r>
        <w:rPr>
          <w:rFonts w:ascii="Candara" w:hAnsi="Candara" w:cs="Arial"/>
          <w:b/>
          <w:bCs/>
          <w:sz w:val="22"/>
          <w:szCs w:val="22"/>
          <w:u w:val="single"/>
        </w:rPr>
        <w:t>PROGETTISTA ESECUTIVO</w:t>
      </w:r>
      <w:r>
        <w:rPr>
          <w:rFonts w:ascii="Candara" w:hAnsi="Candara" w:cs="Arial"/>
          <w:sz w:val="22"/>
          <w:szCs w:val="22"/>
        </w:rPr>
        <w:t xml:space="preserve">PROGETTO </w:t>
      </w:r>
      <w:r>
        <w:rPr>
          <w:rFonts w:ascii="Candara" w:hAnsi="Candara" w:cs="Arial"/>
          <w:b/>
          <w:bCs/>
          <w:sz w:val="22"/>
          <w:szCs w:val="22"/>
        </w:rPr>
        <w:t>10.2.2.A-FSEPON-PU-2017-189</w:t>
      </w:r>
    </w:p>
    <w:p w:rsidR="001B555C" w:rsidRDefault="001B555C" w:rsidP="001B555C"/>
    <w:p w:rsidR="001B555C" w:rsidRDefault="001B555C" w:rsidP="001B555C"/>
    <w:p w:rsidR="001B555C" w:rsidRDefault="001B555C" w:rsidP="001B555C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PROGRAMMA OPERATIVO NAZIONALE - 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>
        <w:rPr>
          <w:rFonts w:ascii="Candara" w:hAnsi="Candara" w:cs="Arial"/>
          <w:sz w:val="22"/>
          <w:szCs w:val="22"/>
        </w:rPr>
        <w:t>“PER LA SCUOLA, COMPETENZE E AMBIENTI PER L’APPRENDIMENTO” Avviso Prot. n. 1953 del 21/02/2017</w:t>
      </w:r>
    </w:p>
    <w:p w:rsidR="001B555C" w:rsidRDefault="001B555C" w:rsidP="001B555C">
      <w:pPr>
        <w:jc w:val="both"/>
        <w:rPr>
          <w:rFonts w:ascii="Candara" w:hAnsi="Candara" w:cs="Arial"/>
          <w:b/>
          <w:sz w:val="22"/>
          <w:szCs w:val="22"/>
        </w:rPr>
      </w:pPr>
    </w:p>
    <w:p w:rsidR="001B555C" w:rsidRDefault="001B555C" w:rsidP="001B555C">
      <w:pPr>
        <w:jc w:val="center"/>
        <w:rPr>
          <w:rFonts w:ascii="Candara" w:hAnsi="Candara" w:cs="Arial"/>
          <w:b/>
          <w:sz w:val="22"/>
          <w:szCs w:val="22"/>
        </w:rPr>
      </w:pPr>
    </w:p>
    <w:p w:rsidR="001B555C" w:rsidRDefault="001B555C" w:rsidP="001B555C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Anno Scolastico 2018-2019</w:t>
      </w:r>
    </w:p>
    <w:p w:rsidR="001B555C" w:rsidRDefault="001B555C" w:rsidP="001B555C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1B555C" w:rsidRDefault="001B555C" w:rsidP="001B555C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1B555C" w:rsidRDefault="001B555C" w:rsidP="001B555C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1B555C" w:rsidRDefault="001B555C" w:rsidP="001B555C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19"/>
        <w:gridCol w:w="2821"/>
        <w:gridCol w:w="1061"/>
        <w:gridCol w:w="1156"/>
      </w:tblGrid>
      <w:tr w:rsidR="001B555C" w:rsidTr="001B555C">
        <w:tc>
          <w:tcPr>
            <w:tcW w:w="38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Default"/>
              <w:spacing w:line="276" w:lineRule="auto"/>
              <w:jc w:val="center"/>
              <w:rPr>
                <w:rFonts w:ascii="Candara" w:hAnsi="Candara" w:cs="Calibri"/>
                <w:bCs/>
                <w:sz w:val="16"/>
                <w:szCs w:val="16"/>
              </w:rPr>
            </w:pPr>
            <w:r>
              <w:rPr>
                <w:rFonts w:ascii="Candara" w:hAnsi="Candara" w:cs="Calibri"/>
                <w:bCs/>
                <w:sz w:val="16"/>
                <w:szCs w:val="16"/>
              </w:rPr>
              <w:t xml:space="preserve">TABELLA DI VALUTAZIONE TITOLI </w:t>
            </w:r>
          </w:p>
          <w:p w:rsidR="001B555C" w:rsidRDefault="001B555C">
            <w:pPr>
              <w:pStyle w:val="Default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bCs/>
                <w:sz w:val="16"/>
                <w:szCs w:val="16"/>
              </w:rPr>
              <w:t>REFERENTE DELLA VALUTAZIONE/PROGETTISTA ESECUTIVO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>Punti auto dichiarati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>Puntiattribuiti</w:t>
            </w:r>
          </w:p>
        </w:tc>
      </w:tr>
      <w:tr w:rsidR="001B555C" w:rsidTr="001B555C"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Default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bCs/>
                <w:sz w:val="16"/>
                <w:szCs w:val="16"/>
              </w:rPr>
              <w:t>TITOLI CULTURALI E PROFESSIONALI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>PUNTI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1B555C" w:rsidTr="001B555C">
        <w:trPr>
          <w:trHeight w:val="704"/>
        </w:trPr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Default"/>
              <w:spacing w:line="276" w:lineRule="auto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1 punto</w:t>
            </w:r>
          </w:p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(fino a un massimo di 10 punti)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1B555C" w:rsidTr="001B555C"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tabs>
                <w:tab w:val="left" w:pos="5704"/>
              </w:tabs>
              <w:spacing w:line="276" w:lineRule="auto"/>
              <w:ind w:left="176" w:right="35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Esperienze di docenza o tutoraggio in progetti finanziati con il fondo sociale europeo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(fino a un massimo di 6 punti)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1B555C" w:rsidTr="001B555C"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tabs>
                <w:tab w:val="left" w:pos="5704"/>
              </w:tabs>
              <w:spacing w:line="276" w:lineRule="auto"/>
              <w:ind w:left="176" w:right="35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Esperto esterno in progetti ministeriali o regionali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( fino a un massimo di 4 punti)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1B555C" w:rsidTr="001B555C"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Default"/>
              <w:spacing w:line="276" w:lineRule="auto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>Esperienze pregresse nei PON in qualità di figura di coordinamento/progettista/valutatore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(fino a un massimo di 4 punti)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1B555C" w:rsidTr="001B555C"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Corso specifico valutatore INVALSI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 xml:space="preserve">2 punti </w:t>
            </w:r>
          </w:p>
          <w:p w:rsidR="001B555C" w:rsidRDefault="001B555C">
            <w:pPr>
              <w:pStyle w:val="TableParagraph"/>
              <w:spacing w:line="276" w:lineRule="auto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1B555C" w:rsidTr="001B555C"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Incarico di collaboratore/referente di plesso del dirigente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TableParagraph"/>
              <w:spacing w:line="276" w:lineRule="auto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1B555C" w:rsidRDefault="001B555C">
            <w:pPr>
              <w:pStyle w:val="TableParagraph"/>
              <w:spacing w:line="276" w:lineRule="auto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( si valuta massimo 6 punti )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TableParagraph"/>
              <w:spacing w:line="276" w:lineRule="auto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1B555C" w:rsidTr="001B555C">
        <w:trPr>
          <w:trHeight w:val="375"/>
        </w:trPr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spacing w:line="276" w:lineRule="auto"/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Default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>1 punto (fino a un massimo di 3 punti)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Default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Default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1B555C" w:rsidTr="001B555C">
        <w:tc>
          <w:tcPr>
            <w:tcW w:w="2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spacing w:line="276" w:lineRule="auto"/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>Corsi di aggiornamento inerenti il coordinamento dei PON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B555C" w:rsidRDefault="001B555C">
            <w:pPr>
              <w:pStyle w:val="Default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  <w:r>
              <w:rPr>
                <w:rFonts w:ascii="Candara" w:hAnsi="Candara" w:cs="Calibri"/>
                <w:sz w:val="16"/>
                <w:szCs w:val="16"/>
              </w:rPr>
              <w:t>1 punto per ogni corso di almeno 20 ore</w:t>
            </w:r>
            <w:r>
              <w:rPr>
                <w:rFonts w:ascii="Candara" w:hAnsi="Candara" w:cs="Calibri"/>
                <w:i/>
                <w:sz w:val="16"/>
                <w:szCs w:val="16"/>
              </w:rPr>
              <w:t xml:space="preserve"> (</w:t>
            </w:r>
            <w:r>
              <w:rPr>
                <w:rFonts w:ascii="Candara" w:hAnsi="Candara" w:cs="Calibri"/>
                <w:sz w:val="16"/>
                <w:szCs w:val="16"/>
              </w:rPr>
              <w:t>fino a un massimo di 5 punti</w:t>
            </w:r>
            <w:r>
              <w:rPr>
                <w:rFonts w:ascii="Candara" w:hAnsi="Candara" w:cs="Calibri"/>
                <w:i/>
                <w:sz w:val="16"/>
                <w:szCs w:val="16"/>
              </w:rPr>
              <w:t>)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Default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55C" w:rsidRDefault="001B555C">
            <w:pPr>
              <w:pStyle w:val="Default"/>
              <w:spacing w:line="276" w:lineRule="auto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</w:tbl>
    <w:p w:rsidR="001B555C" w:rsidRDefault="001B555C" w:rsidP="001B555C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bookmarkStart w:id="0" w:name="_GoBack"/>
      <w:bookmarkEnd w:id="0"/>
    </w:p>
    <w:p w:rsidR="001B555C" w:rsidRDefault="001B555C" w:rsidP="001B555C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1B555C" w:rsidRDefault="001B555C" w:rsidP="001B555C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1B555C" w:rsidRDefault="001B555C" w:rsidP="001B555C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1B555C" w:rsidRDefault="001B555C" w:rsidP="001B555C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1B555C" w:rsidRDefault="001B555C" w:rsidP="001B555C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1B555C" w:rsidRDefault="001B555C" w:rsidP="001B555C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1B555C" w:rsidRDefault="001B555C" w:rsidP="001B555C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1B555C" w:rsidRDefault="001B555C" w:rsidP="001B555C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</w:p>
    <w:p w:rsidR="001B555C" w:rsidRDefault="001B555C" w:rsidP="001B555C"/>
    <w:p w:rsidR="007A5A92" w:rsidRDefault="007A5A92"/>
    <w:sectPr w:rsidR="007A5A92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compat/>
  <w:rsids>
    <w:rsidRoot w:val="001B555C"/>
    <w:rsid w:val="00037CA5"/>
    <w:rsid w:val="00194EB3"/>
    <w:rsid w:val="001B555C"/>
    <w:rsid w:val="0034097E"/>
    <w:rsid w:val="00572A46"/>
    <w:rsid w:val="005819BA"/>
    <w:rsid w:val="006D68BE"/>
    <w:rsid w:val="007A5A92"/>
    <w:rsid w:val="009A4FD3"/>
    <w:rsid w:val="00B766D9"/>
    <w:rsid w:val="00D343B0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55C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B555C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1B555C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Antonietta</cp:lastModifiedBy>
  <cp:revision>2</cp:revision>
  <dcterms:created xsi:type="dcterms:W3CDTF">2018-09-10T09:08:00Z</dcterms:created>
  <dcterms:modified xsi:type="dcterms:W3CDTF">2018-09-10T09:08:00Z</dcterms:modified>
</cp:coreProperties>
</file>